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2C" w:rsidRPr="008530AE" w:rsidRDefault="005E4D2C" w:rsidP="005E4D2C">
      <w:pPr>
        <w:spacing w:afterLines="50" w:after="156" w:line="360" w:lineRule="auto"/>
        <w:jc w:val="center"/>
        <w:rPr>
          <w:rFonts w:ascii="黑体" w:eastAsia="黑体" w:hAnsi="宋体" w:hint="eastAsia"/>
          <w:b/>
          <w:sz w:val="28"/>
          <w:szCs w:val="28"/>
        </w:rPr>
      </w:pPr>
      <w:r w:rsidRPr="008530AE">
        <w:rPr>
          <w:rFonts w:ascii="黑体" w:eastAsia="黑体" w:hAnsi="宋体" w:hint="eastAsia"/>
          <w:b/>
          <w:sz w:val="28"/>
          <w:szCs w:val="28"/>
        </w:rPr>
        <w:t>固定资产清查实施细则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530AE">
        <w:rPr>
          <w:rFonts w:ascii="宋体" w:hAnsi="宋体" w:hint="eastAsia"/>
          <w:sz w:val="24"/>
        </w:rPr>
        <w:t>为有效进行固定资产管理工作，保证国有资产安全，规范资产管理行为，依据《事业单位国有资产管理暂行办法》，结合我校的实际情况，特制定本细则。</w:t>
      </w:r>
    </w:p>
    <w:p w:rsidR="005E4D2C" w:rsidRPr="00B66C73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B66C73">
        <w:rPr>
          <w:rFonts w:ascii="宋体" w:hAnsi="宋体" w:hint="eastAsia"/>
          <w:sz w:val="24"/>
        </w:rPr>
        <w:t>4.1资产清查范围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530AE">
        <w:rPr>
          <w:rFonts w:ascii="宋体" w:hAnsi="宋体" w:hint="eastAsia"/>
          <w:sz w:val="24"/>
        </w:rPr>
        <w:t>全校的所有固定资产。</w:t>
      </w:r>
    </w:p>
    <w:p w:rsidR="005E4D2C" w:rsidRPr="00B66C73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B66C73">
        <w:rPr>
          <w:rFonts w:ascii="宋体" w:hAnsi="宋体" w:hint="eastAsia"/>
          <w:sz w:val="24"/>
        </w:rPr>
        <w:t>4.2资产清查时间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530AE">
        <w:rPr>
          <w:rFonts w:ascii="宋体" w:hAnsi="宋体" w:hint="eastAsia"/>
          <w:sz w:val="24"/>
        </w:rPr>
        <w:t>每年一次，上半年清查教学单位，下半年清查行政单位。</w:t>
      </w:r>
    </w:p>
    <w:p w:rsidR="005E4D2C" w:rsidRPr="00B66C73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B66C73">
        <w:rPr>
          <w:rFonts w:ascii="宋体" w:hAnsi="宋体" w:hint="eastAsia"/>
          <w:sz w:val="24"/>
        </w:rPr>
        <w:t>4.3资产清查内容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8530AE">
        <w:rPr>
          <w:rFonts w:ascii="宋体" w:hAnsi="宋体"/>
          <w:sz w:val="24"/>
        </w:rPr>
        <w:t>3.1</w:t>
      </w:r>
      <w:r w:rsidRPr="008530AE">
        <w:rPr>
          <w:rFonts w:ascii="宋体" w:hAnsi="宋体" w:hint="eastAsia"/>
          <w:sz w:val="24"/>
        </w:rPr>
        <w:t>资产实物，要求与资产</w:t>
      </w:r>
      <w:proofErr w:type="gramStart"/>
      <w:r w:rsidRPr="008530AE">
        <w:rPr>
          <w:rFonts w:ascii="宋体" w:hAnsi="宋体" w:hint="eastAsia"/>
          <w:sz w:val="24"/>
        </w:rPr>
        <w:t>处账载资产</w:t>
      </w:r>
      <w:proofErr w:type="gramEnd"/>
      <w:r w:rsidRPr="008530AE">
        <w:rPr>
          <w:rFonts w:ascii="宋体" w:hAnsi="宋体" w:hint="eastAsia"/>
          <w:sz w:val="24"/>
        </w:rPr>
        <w:t>相符。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8530AE">
        <w:rPr>
          <w:rFonts w:ascii="宋体" w:hAnsi="宋体"/>
          <w:sz w:val="24"/>
        </w:rPr>
        <w:t>3.2</w:t>
      </w:r>
      <w:r w:rsidRPr="008530AE">
        <w:rPr>
          <w:rFonts w:ascii="宋体" w:hAnsi="宋体" w:hint="eastAsia"/>
          <w:sz w:val="24"/>
        </w:rPr>
        <w:t>资产卡片，要求与资产</w:t>
      </w:r>
      <w:proofErr w:type="gramStart"/>
      <w:r w:rsidRPr="008530AE">
        <w:rPr>
          <w:rFonts w:ascii="宋体" w:hAnsi="宋体" w:hint="eastAsia"/>
          <w:sz w:val="24"/>
        </w:rPr>
        <w:t>处资产</w:t>
      </w:r>
      <w:proofErr w:type="gramEnd"/>
      <w:r w:rsidRPr="008530AE">
        <w:rPr>
          <w:rFonts w:ascii="宋体" w:hAnsi="宋体" w:hint="eastAsia"/>
          <w:sz w:val="24"/>
        </w:rPr>
        <w:t>卡片相符。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8530AE">
        <w:rPr>
          <w:rFonts w:ascii="宋体" w:hAnsi="宋体"/>
          <w:sz w:val="24"/>
        </w:rPr>
        <w:t>3.3</w:t>
      </w:r>
      <w:r w:rsidRPr="008530AE">
        <w:rPr>
          <w:rFonts w:ascii="宋体" w:hAnsi="宋体" w:hint="eastAsia"/>
          <w:sz w:val="24"/>
        </w:rPr>
        <w:t>教学设施，资产处统计各教学单位实训室、机房等设施情况</w:t>
      </w:r>
    </w:p>
    <w:p w:rsidR="005E4D2C" w:rsidRPr="00B66C73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B66C73">
        <w:rPr>
          <w:rFonts w:ascii="宋体" w:hAnsi="宋体" w:hint="eastAsia"/>
          <w:sz w:val="24"/>
        </w:rPr>
        <w:t>4.4资产清查实施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8530AE">
        <w:rPr>
          <w:rFonts w:ascii="宋体" w:hAnsi="宋体"/>
          <w:sz w:val="24"/>
        </w:rPr>
        <w:t>4.1</w:t>
      </w:r>
      <w:proofErr w:type="gramStart"/>
      <w:r w:rsidRPr="008530AE">
        <w:rPr>
          <w:rFonts w:ascii="宋体" w:hAnsi="宋体" w:hint="eastAsia"/>
          <w:sz w:val="24"/>
        </w:rPr>
        <w:t>各</w:t>
      </w:r>
      <w:proofErr w:type="gramEnd"/>
      <w:r w:rsidRPr="008530AE">
        <w:rPr>
          <w:rFonts w:ascii="宋体" w:hAnsi="宋体" w:hint="eastAsia"/>
          <w:sz w:val="24"/>
        </w:rPr>
        <w:t>部门自检阶段（</w:t>
      </w:r>
      <w:r>
        <w:rPr>
          <w:rFonts w:ascii="宋体" w:hAnsi="宋体"/>
          <w:sz w:val="24"/>
        </w:rPr>
        <w:t>3-4</w:t>
      </w:r>
      <w:r>
        <w:rPr>
          <w:rFonts w:ascii="宋体" w:hAnsi="宋体" w:hint="eastAsia"/>
          <w:sz w:val="24"/>
        </w:rPr>
        <w:t>、</w:t>
      </w:r>
      <w:r w:rsidRPr="00664751">
        <w:rPr>
          <w:rFonts w:ascii="宋体" w:hAnsi="宋体"/>
          <w:sz w:val="24"/>
        </w:rPr>
        <w:t>9-10</w:t>
      </w:r>
      <w:r w:rsidRPr="00664751">
        <w:rPr>
          <w:rFonts w:ascii="宋体" w:hAnsi="宋体" w:hint="eastAsia"/>
          <w:sz w:val="24"/>
        </w:rPr>
        <w:t>月</w:t>
      </w:r>
      <w:r w:rsidRPr="008530AE">
        <w:rPr>
          <w:rFonts w:ascii="宋体" w:hAnsi="宋体" w:hint="eastAsia"/>
          <w:sz w:val="24"/>
        </w:rPr>
        <w:t>）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530AE">
        <w:rPr>
          <w:rFonts w:ascii="宋体" w:hAnsi="宋体" w:hint="eastAsia"/>
          <w:sz w:val="24"/>
        </w:rPr>
        <w:t>资产处负责提供各部门资产明细账，各部门根据资产明细账进行账实自检，并核对资产卡片。自</w:t>
      </w:r>
      <w:proofErr w:type="gramStart"/>
      <w:r w:rsidRPr="008530AE">
        <w:rPr>
          <w:rFonts w:ascii="宋体" w:hAnsi="宋体" w:hint="eastAsia"/>
          <w:sz w:val="24"/>
        </w:rPr>
        <w:t>检完成</w:t>
      </w:r>
      <w:proofErr w:type="gramEnd"/>
      <w:r w:rsidRPr="008530AE">
        <w:rPr>
          <w:rFonts w:ascii="宋体" w:hAnsi="宋体" w:hint="eastAsia"/>
          <w:sz w:val="24"/>
        </w:rPr>
        <w:t>后，将自检结果上传到资产处。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8530AE">
        <w:rPr>
          <w:rFonts w:ascii="宋体" w:hAnsi="宋体"/>
          <w:sz w:val="24"/>
        </w:rPr>
        <w:t>4.2</w:t>
      </w:r>
      <w:r w:rsidRPr="008530AE">
        <w:rPr>
          <w:rFonts w:ascii="宋体" w:hAnsi="宋体" w:hint="eastAsia"/>
          <w:sz w:val="24"/>
        </w:rPr>
        <w:t>资产处检查阶段（</w:t>
      </w:r>
      <w:r>
        <w:rPr>
          <w:rFonts w:ascii="宋体" w:hAnsi="宋体"/>
          <w:sz w:val="24"/>
        </w:rPr>
        <w:t>5-6</w:t>
      </w:r>
      <w:r>
        <w:rPr>
          <w:rFonts w:ascii="宋体" w:hAnsi="宋体" w:hint="eastAsia"/>
          <w:sz w:val="24"/>
        </w:rPr>
        <w:t>、</w:t>
      </w:r>
      <w:r w:rsidRPr="00664751">
        <w:rPr>
          <w:rFonts w:ascii="宋体" w:hAnsi="宋体"/>
          <w:sz w:val="24"/>
        </w:rPr>
        <w:t>10-11</w:t>
      </w:r>
      <w:r w:rsidRPr="00664751">
        <w:rPr>
          <w:rFonts w:ascii="宋体" w:hAnsi="宋体" w:hint="eastAsia"/>
          <w:sz w:val="24"/>
        </w:rPr>
        <w:t>月</w:t>
      </w:r>
      <w:r w:rsidRPr="008530AE">
        <w:rPr>
          <w:rFonts w:ascii="宋体" w:hAnsi="宋体" w:hint="eastAsia"/>
          <w:sz w:val="24"/>
        </w:rPr>
        <w:t>）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530AE">
        <w:rPr>
          <w:rFonts w:ascii="宋体" w:hAnsi="宋体" w:hint="eastAsia"/>
          <w:sz w:val="24"/>
        </w:rPr>
        <w:t>根据各部门的自检结果，资产</w:t>
      </w:r>
      <w:proofErr w:type="gramStart"/>
      <w:r w:rsidRPr="008530AE">
        <w:rPr>
          <w:rFonts w:ascii="宋体" w:hAnsi="宋体" w:hint="eastAsia"/>
          <w:sz w:val="24"/>
        </w:rPr>
        <w:t>处深入</w:t>
      </w:r>
      <w:proofErr w:type="gramEnd"/>
      <w:r w:rsidRPr="008530AE">
        <w:rPr>
          <w:rFonts w:ascii="宋体" w:hAnsi="宋体" w:hint="eastAsia"/>
          <w:sz w:val="24"/>
        </w:rPr>
        <w:t>到各部门进行账实清查、账卡清查、教学设施清查，处理出现的问题。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8530AE">
        <w:rPr>
          <w:rFonts w:ascii="宋体" w:hAnsi="宋体"/>
          <w:sz w:val="24"/>
        </w:rPr>
        <w:t>4.3</w:t>
      </w:r>
      <w:r w:rsidRPr="008530AE">
        <w:rPr>
          <w:rFonts w:ascii="宋体" w:hAnsi="宋体" w:hint="eastAsia"/>
          <w:sz w:val="24"/>
        </w:rPr>
        <w:t>清查结果形成阶段（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、</w:t>
      </w:r>
      <w:r w:rsidRPr="00664751">
        <w:rPr>
          <w:rFonts w:ascii="宋体" w:hAnsi="宋体"/>
          <w:sz w:val="24"/>
        </w:rPr>
        <w:t>12</w:t>
      </w:r>
      <w:r w:rsidRPr="00664751">
        <w:rPr>
          <w:rFonts w:ascii="宋体" w:hAnsi="宋体" w:hint="eastAsia"/>
          <w:sz w:val="24"/>
        </w:rPr>
        <w:t>月</w:t>
      </w:r>
      <w:r w:rsidRPr="008530AE">
        <w:rPr>
          <w:rFonts w:ascii="宋体" w:hAnsi="宋体" w:hint="eastAsia"/>
          <w:sz w:val="24"/>
        </w:rPr>
        <w:t>）</w:t>
      </w:r>
    </w:p>
    <w:p w:rsidR="005E4D2C" w:rsidRPr="008530AE" w:rsidRDefault="005E4D2C" w:rsidP="005E4D2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8530AE">
        <w:rPr>
          <w:rFonts w:ascii="宋体" w:hAnsi="宋体" w:hint="eastAsia"/>
          <w:sz w:val="24"/>
        </w:rPr>
        <w:t>资产处根据资产清查情况形成清查结果，各部门对清查结果进行盖章、签字。</w:t>
      </w:r>
    </w:p>
    <w:p w:rsidR="00982D69" w:rsidRPr="005E4D2C" w:rsidRDefault="00982D69">
      <w:bookmarkStart w:id="0" w:name="_GoBack"/>
      <w:bookmarkEnd w:id="0"/>
    </w:p>
    <w:sectPr w:rsidR="00982D69" w:rsidRPr="005E4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2C"/>
    <w:rsid w:val="005E4D2C"/>
    <w:rsid w:val="009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2022-04-22T07:26:00Z</dcterms:created>
  <dcterms:modified xsi:type="dcterms:W3CDTF">2022-04-22T07:26:00Z</dcterms:modified>
</cp:coreProperties>
</file>